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290D" w:rsidRPr="0078021A" w:rsidRDefault="00E7290D" w:rsidP="00FC54D5">
      <w:pPr>
        <w:spacing w:after="120" w:line="276" w:lineRule="auto"/>
        <w:ind w:left="501"/>
        <w:jc w:val="center"/>
        <w:rPr>
          <w:rFonts w:ascii="Arial" w:hAnsi="Arial" w:cs="David"/>
          <w:b/>
          <w:bCs/>
          <w:sz w:val="32"/>
          <w:szCs w:val="32"/>
          <w:rtl/>
        </w:rPr>
      </w:pPr>
      <w:bookmarkStart w:id="0" w:name="_GoBack"/>
      <w:bookmarkEnd w:id="0"/>
      <w:r w:rsidRPr="0078021A">
        <w:rPr>
          <w:rFonts w:ascii="Arial" w:hAnsi="Arial" w:cs="David"/>
          <w:b/>
          <w:bCs/>
          <w:sz w:val="32"/>
          <w:szCs w:val="32"/>
          <w:rtl/>
        </w:rPr>
        <w:t>מכרז פומבי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 xml:space="preserve"> מס'</w:t>
      </w:r>
      <w:r w:rsidRPr="0078021A">
        <w:rPr>
          <w:rFonts w:ascii="Arial" w:hAnsi="Arial" w:cs="David"/>
          <w:b/>
          <w:bCs/>
          <w:sz w:val="32"/>
          <w:szCs w:val="32"/>
          <w:rtl/>
        </w:rPr>
        <w:t xml:space="preserve"> </w:t>
      </w:r>
      <w:r w:rsidR="00FC54D5">
        <w:rPr>
          <w:rFonts w:ascii="Arial" w:hAnsi="Arial" w:cs="David" w:hint="cs"/>
          <w:b/>
          <w:bCs/>
          <w:sz w:val="32"/>
          <w:szCs w:val="32"/>
          <w:rtl/>
        </w:rPr>
        <w:t>02</w:t>
      </w:r>
      <w:r w:rsidRPr="0078021A">
        <w:rPr>
          <w:rFonts w:ascii="Arial" w:hAnsi="Arial" w:cs="David" w:hint="cs"/>
          <w:b/>
          <w:bCs/>
          <w:sz w:val="32"/>
          <w:szCs w:val="32"/>
          <w:rtl/>
        </w:rPr>
        <w:t>/</w:t>
      </w:r>
      <w:r w:rsidR="00886C4B">
        <w:rPr>
          <w:rFonts w:ascii="Arial" w:hAnsi="Arial" w:cs="David" w:hint="cs"/>
          <w:b/>
          <w:bCs/>
          <w:sz w:val="32"/>
          <w:szCs w:val="32"/>
          <w:rtl/>
        </w:rPr>
        <w:t>16</w:t>
      </w:r>
    </w:p>
    <w:p w:rsidR="00FC54D5" w:rsidRPr="00ED39AA" w:rsidRDefault="00FC54D5" w:rsidP="00FC54D5">
      <w:pPr>
        <w:spacing w:line="276" w:lineRule="auto"/>
        <w:jc w:val="center"/>
        <w:outlineLvl w:val="0"/>
        <w:rPr>
          <w:rFonts w:cs="David"/>
          <w:b/>
          <w:bCs/>
          <w:sz w:val="30"/>
          <w:szCs w:val="30"/>
          <w:rtl/>
        </w:rPr>
      </w:pPr>
      <w:r w:rsidRPr="00ED39AA">
        <w:rPr>
          <w:rFonts w:cs="David" w:hint="cs"/>
          <w:b/>
          <w:bCs/>
          <w:sz w:val="30"/>
          <w:szCs w:val="30"/>
          <w:rtl/>
        </w:rPr>
        <w:t>לקבלת הצעות לשירותי ייעוץ לקידום ויישום החלטת הממשלה מספר 959 בעניין תכנית לפיתוח והעצמת הישובים הדרוזים והצ'רקסיים</w:t>
      </w:r>
    </w:p>
    <w:p w:rsidR="008D510F" w:rsidRPr="00ED39AA" w:rsidRDefault="008D510F" w:rsidP="008D510F">
      <w:pPr>
        <w:spacing w:line="276" w:lineRule="auto"/>
        <w:jc w:val="center"/>
        <w:outlineLvl w:val="0"/>
        <w:rPr>
          <w:rFonts w:cs="David"/>
          <w:b/>
          <w:bCs/>
          <w:sz w:val="30"/>
          <w:szCs w:val="30"/>
          <w:rtl/>
        </w:rPr>
      </w:pPr>
      <w:r w:rsidRPr="00ED39AA">
        <w:rPr>
          <w:rFonts w:cs="David" w:hint="cs"/>
          <w:b/>
          <w:bCs/>
          <w:sz w:val="30"/>
          <w:szCs w:val="30"/>
          <w:rtl/>
        </w:rPr>
        <w:t>לשנים 2016-2019</w:t>
      </w:r>
    </w:p>
    <w:p w:rsidR="00E7290D" w:rsidRPr="009A4B75" w:rsidRDefault="00E7290D" w:rsidP="0038779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Style w:val="a9"/>
          <w:rFonts w:cs="David"/>
          <w:sz w:val="22"/>
        </w:rPr>
      </w:pPr>
      <w:r w:rsidRPr="009A4B75">
        <w:rPr>
          <w:rFonts w:ascii="Arial" w:hAnsi="Arial" w:cs="David" w:hint="cs"/>
          <w:rtl/>
        </w:rPr>
        <w:t xml:space="preserve">מוזמנות בזאת הצעות </w:t>
      </w:r>
      <w:r w:rsidR="00D43299">
        <w:rPr>
          <w:rFonts w:ascii="Arial" w:hAnsi="Arial" w:cs="David" w:hint="cs"/>
          <w:rtl/>
        </w:rPr>
        <w:t>ל</w:t>
      </w:r>
      <w:r w:rsidR="0038779A">
        <w:rPr>
          <w:rFonts w:ascii="Arial" w:hAnsi="Arial" w:cs="David" w:hint="cs"/>
          <w:rtl/>
        </w:rPr>
        <w:t xml:space="preserve">קבלת שירותי ייעוץ לקידום ויישום החלטת ממשלה מספר </w:t>
      </w:r>
      <w:r w:rsidR="0038779A" w:rsidRPr="00652B39">
        <w:rPr>
          <w:rFonts w:ascii="Arial" w:hAnsi="Arial" w:cs="David" w:hint="cs"/>
          <w:rtl/>
        </w:rPr>
        <w:t>959</w:t>
      </w:r>
      <w:r w:rsidR="0038779A">
        <w:rPr>
          <w:rFonts w:ascii="Arial" w:hAnsi="Arial" w:cs="David" w:hint="cs"/>
          <w:rtl/>
        </w:rPr>
        <w:t xml:space="preserve"> בעניין תכנית לפיתוח והעצמת היישובים הדרוזים והצ'רקסיים</w:t>
      </w:r>
      <w:r w:rsidR="00652B39">
        <w:rPr>
          <w:rFonts w:ascii="Arial" w:hAnsi="Arial" w:cs="David" w:hint="cs"/>
          <w:rtl/>
        </w:rPr>
        <w:t xml:space="preserve"> לשנים 2016-2019</w:t>
      </w:r>
      <w:r w:rsidR="0038779A">
        <w:rPr>
          <w:rFonts w:ascii="Arial" w:hAnsi="Arial" w:cs="David" w:hint="cs"/>
          <w:rtl/>
        </w:rPr>
        <w:t xml:space="preserve"> </w:t>
      </w:r>
      <w:r w:rsidR="00886C4B">
        <w:rPr>
          <w:rFonts w:ascii="Arial" w:hAnsi="Arial" w:cs="David" w:hint="cs"/>
          <w:rtl/>
        </w:rPr>
        <w:t>ב</w:t>
      </w:r>
      <w:r w:rsidR="00D43299" w:rsidRPr="00D43299">
        <w:rPr>
          <w:rFonts w:ascii="Arial" w:hAnsi="Arial" w:cs="David" w:hint="cs"/>
          <w:rtl/>
        </w:rPr>
        <w:t>משרד לשיתוף פעולה אזורי</w:t>
      </w:r>
      <w:r w:rsidR="00B9091B">
        <w:rPr>
          <w:rFonts w:ascii="Arial" w:hAnsi="Arial" w:cs="David" w:hint="cs"/>
          <w:rtl/>
        </w:rPr>
        <w:t xml:space="preserve"> (להלן: "</w:t>
      </w:r>
      <w:r w:rsidR="00886C4B">
        <w:rPr>
          <w:rFonts w:ascii="Arial" w:hAnsi="Arial" w:cs="David" w:hint="cs"/>
          <w:b/>
          <w:bCs/>
          <w:rtl/>
        </w:rPr>
        <w:t>המשרד</w:t>
      </w:r>
      <w:r w:rsidR="00B9091B">
        <w:rPr>
          <w:rFonts w:ascii="Arial" w:hAnsi="Arial" w:cs="David" w:hint="cs"/>
          <w:rtl/>
        </w:rPr>
        <w:t>")</w:t>
      </w:r>
      <w:r w:rsidR="002713B4" w:rsidRPr="009A4B75">
        <w:rPr>
          <w:rStyle w:val="a9"/>
          <w:rFonts w:cs="David" w:hint="cs"/>
          <w:b w:val="0"/>
          <w:bCs w:val="0"/>
          <w:sz w:val="22"/>
          <w:rtl/>
        </w:rPr>
        <w:t>.</w:t>
      </w:r>
    </w:p>
    <w:p w:rsidR="00E7290D" w:rsidRDefault="00E7290D" w:rsidP="00A9434C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מסמכי המכרז, עבור השירותים המבוקשים, </w:t>
      </w:r>
      <w:r w:rsidRPr="0078021A">
        <w:rPr>
          <w:rFonts w:ascii="Arial" w:hAnsi="Arial" w:cs="David" w:hint="cs"/>
          <w:rtl/>
        </w:rPr>
        <w:t xml:space="preserve">יפורסמו באתר האינטרנט </w:t>
      </w:r>
      <w:r w:rsidR="00A31B56">
        <w:rPr>
          <w:rFonts w:ascii="Arial" w:hAnsi="Arial" w:cs="David" w:hint="cs"/>
          <w:rtl/>
        </w:rPr>
        <w:t xml:space="preserve">של </w:t>
      </w:r>
      <w:r w:rsidR="00A9434C">
        <w:rPr>
          <w:rFonts w:ascii="Arial" w:hAnsi="Arial" w:cs="David" w:hint="cs"/>
          <w:rtl/>
        </w:rPr>
        <w:t>המשרד</w:t>
      </w:r>
      <w:r w:rsidR="00A31B56">
        <w:rPr>
          <w:rFonts w:ascii="Arial" w:hAnsi="Arial" w:cs="David" w:hint="cs"/>
          <w:rtl/>
        </w:rPr>
        <w:t xml:space="preserve"> בכתובת: </w:t>
      </w:r>
      <w:hyperlink r:id="rId7" w:history="1">
        <w:r w:rsidR="00A31B56" w:rsidRPr="00A31B56">
          <w:rPr>
            <w:rStyle w:val="Hyperlink"/>
            <w:rFonts w:cs="David"/>
            <w:b/>
            <w:bCs/>
          </w:rPr>
          <w:t>www</w:t>
        </w:r>
        <w:r w:rsidR="00A31B56" w:rsidRPr="00AE0A42">
          <w:rPr>
            <w:rStyle w:val="Hyperlink"/>
            <w:rFonts w:ascii="Arial" w:hAnsi="Arial" w:cs="David"/>
          </w:rPr>
          <w:t>.</w:t>
        </w:r>
        <w:r w:rsidR="00A31B56" w:rsidRPr="00A31B56">
          <w:rPr>
            <w:rStyle w:val="Hyperlink"/>
            <w:rFonts w:cs="David"/>
            <w:b/>
            <w:bCs/>
          </w:rPr>
          <w:t>morc.gov.il</w:t>
        </w:r>
      </w:hyperlink>
      <w:r w:rsidR="00A31B56">
        <w:rPr>
          <w:rFonts w:ascii="Arial" w:hAnsi="Arial" w:cs="David" w:hint="cs"/>
          <w:rtl/>
        </w:rPr>
        <w:t xml:space="preserve">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line="276" w:lineRule="auto"/>
        <w:jc w:val="both"/>
        <w:outlineLvl w:val="0"/>
        <w:rPr>
          <w:rFonts w:cs="David"/>
          <w:b/>
          <w:bCs/>
          <w:u w:val="single"/>
        </w:rPr>
      </w:pPr>
      <w:r w:rsidRPr="0078021A">
        <w:rPr>
          <w:rFonts w:cs="David" w:hint="cs"/>
          <w:b/>
          <w:bCs/>
          <w:u w:val="single"/>
          <w:rtl/>
        </w:rPr>
        <w:t>מהות ההתקשרות:</w:t>
      </w:r>
    </w:p>
    <w:p w:rsidR="00D43299" w:rsidRPr="00D43299" w:rsidRDefault="002C6EED" w:rsidP="00652B39">
      <w:pPr>
        <w:spacing w:line="276" w:lineRule="auto"/>
        <w:ind w:left="1219"/>
        <w:jc w:val="both"/>
        <w:outlineLvl w:val="0"/>
        <w:rPr>
          <w:rFonts w:ascii="Arial" w:hAnsi="Arial" w:cs="David"/>
        </w:rPr>
      </w:pPr>
      <w:r>
        <w:rPr>
          <w:rFonts w:cs="David" w:hint="cs"/>
          <w:sz w:val="22"/>
          <w:rtl/>
        </w:rPr>
        <w:t xml:space="preserve">התקשרות בין המשרד ליועץ </w:t>
      </w:r>
      <w:r w:rsidR="00652B39">
        <w:rPr>
          <w:rFonts w:cs="David" w:hint="cs"/>
          <w:sz w:val="22"/>
          <w:rtl/>
        </w:rPr>
        <w:t>או למציע שיציע</w:t>
      </w:r>
      <w:r w:rsidR="006B4C75">
        <w:rPr>
          <w:rFonts w:cs="David" w:hint="cs"/>
          <w:sz w:val="22"/>
          <w:rtl/>
        </w:rPr>
        <w:t xml:space="preserve"> יועץ מטעמו, </w:t>
      </w:r>
      <w:r>
        <w:rPr>
          <w:rFonts w:cs="David" w:hint="cs"/>
          <w:sz w:val="22"/>
          <w:rtl/>
        </w:rPr>
        <w:t>אשר יידרש</w:t>
      </w:r>
      <w:r w:rsidR="00652B39">
        <w:rPr>
          <w:rFonts w:cs="David" w:hint="cs"/>
          <w:sz w:val="22"/>
          <w:rtl/>
        </w:rPr>
        <w:t xml:space="preserve"> לסייע ולקדם תכניות עבודה מול הרשויות הדרוזיות והצ'רקסיות, לגבש אסטרטגיית עבודה מולן, לבצע מעקב ובקרה אחר ביצוע בפועל של התכניות המאושרות מולן, הכנת ניירות עמדה ועיבוד מידע, </w:t>
      </w:r>
      <w:proofErr w:type="spellStart"/>
      <w:r>
        <w:rPr>
          <w:rFonts w:cs="David" w:hint="cs"/>
          <w:sz w:val="22"/>
          <w:rtl/>
        </w:rPr>
        <w:t>הכל</w:t>
      </w:r>
      <w:proofErr w:type="spellEnd"/>
      <w:r>
        <w:rPr>
          <w:rFonts w:cs="David" w:hint="cs"/>
          <w:sz w:val="22"/>
          <w:rtl/>
        </w:rPr>
        <w:t xml:space="preserve"> כמפורט במסמכי המכרז.</w:t>
      </w:r>
    </w:p>
    <w:p w:rsidR="00E7290D" w:rsidRPr="0078021A" w:rsidRDefault="00E7290D" w:rsidP="00D43299">
      <w:pPr>
        <w:numPr>
          <w:ilvl w:val="0"/>
          <w:numId w:val="1"/>
        </w:numPr>
        <w:spacing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b/>
          <w:bCs/>
          <w:u w:val="single"/>
          <w:rtl/>
        </w:rPr>
        <w:t>תקופת ההתקשרות</w:t>
      </w:r>
      <w:r w:rsidRPr="0078021A">
        <w:rPr>
          <w:rFonts w:ascii="Arial" w:hAnsi="Arial" w:cs="David"/>
          <w:rtl/>
        </w:rPr>
        <w:t>:</w:t>
      </w:r>
    </w:p>
    <w:p w:rsidR="00E7290D" w:rsidRPr="0078021A" w:rsidRDefault="00E7290D" w:rsidP="008171A3">
      <w:pPr>
        <w:spacing w:line="276" w:lineRule="auto"/>
        <w:ind w:left="1219" w:firstLine="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78021A">
        <w:rPr>
          <w:rFonts w:ascii="Arial" w:hAnsi="Arial" w:cs="David"/>
          <w:rtl/>
        </w:rPr>
        <w:t xml:space="preserve">תקופת ההתקשרות הינה </w:t>
      </w:r>
      <w:r w:rsidRPr="0078021A">
        <w:rPr>
          <w:rFonts w:ascii="Arial" w:hAnsi="Arial" w:cs="David" w:hint="cs"/>
          <w:rtl/>
        </w:rPr>
        <w:t xml:space="preserve">לשנה </w:t>
      </w:r>
      <w:r w:rsidRPr="0078021A">
        <w:rPr>
          <w:rFonts w:ascii="Arial" w:hAnsi="Arial" w:cs="David"/>
          <w:rtl/>
        </w:rPr>
        <w:t>מיום חתימת ההסכם עם הזוכה</w:t>
      </w:r>
      <w:r w:rsidRPr="0078021A">
        <w:rPr>
          <w:rFonts w:ascii="Arial" w:hAnsi="Arial" w:cs="David" w:hint="cs"/>
          <w:rtl/>
        </w:rPr>
        <w:t>. למשרד</w:t>
      </w:r>
      <w:r w:rsidR="00A9434C">
        <w:rPr>
          <w:rFonts w:ascii="Arial" w:hAnsi="Arial" w:cs="David" w:hint="cs"/>
          <w:rtl/>
        </w:rPr>
        <w:t xml:space="preserve"> </w:t>
      </w:r>
      <w:r w:rsidRPr="0078021A">
        <w:rPr>
          <w:rFonts w:ascii="Arial" w:hAnsi="Arial" w:cs="David" w:hint="cs"/>
          <w:rtl/>
        </w:rPr>
        <w:t xml:space="preserve">שמורה האפשרות להאריך את ההסכם </w:t>
      </w:r>
      <w:r w:rsidR="009D2329">
        <w:rPr>
          <w:rFonts w:ascii="Arial" w:hAnsi="Arial" w:cs="David" w:hint="cs"/>
          <w:rtl/>
        </w:rPr>
        <w:t>ב</w:t>
      </w:r>
      <w:r w:rsidR="008171A3">
        <w:rPr>
          <w:rFonts w:ascii="Arial" w:hAnsi="Arial" w:cs="David" w:hint="cs"/>
          <w:rtl/>
        </w:rPr>
        <w:t xml:space="preserve">שלוש שנים נוספות, שנה בכל פעם, ועד לסך של ארבע שנים, לשיקול דעתו הבלעדי של המשרד, </w:t>
      </w:r>
      <w:r w:rsidRPr="0078021A">
        <w:rPr>
          <w:rFonts w:ascii="Arial" w:hAnsi="Arial" w:cs="David" w:hint="cs"/>
          <w:rtl/>
        </w:rPr>
        <w:t xml:space="preserve">והכל בכפוף לאישור ועדת המכרזים המשרדית, אישור תקציב המדינה מדי שנה, וקיום תקציב בפועל. </w:t>
      </w:r>
    </w:p>
    <w:p w:rsidR="00E7290D" w:rsidRPr="00B644EA" w:rsidRDefault="00E7290D" w:rsidP="000747BA">
      <w:pPr>
        <w:numPr>
          <w:ilvl w:val="0"/>
          <w:numId w:val="1"/>
        </w:numPr>
        <w:spacing w:line="276" w:lineRule="auto"/>
        <w:jc w:val="both"/>
        <w:outlineLvl w:val="0"/>
        <w:rPr>
          <w:rFonts w:cs="David"/>
          <w:b/>
          <w:bCs/>
          <w:u w:val="single"/>
        </w:rPr>
      </w:pPr>
      <w:r w:rsidRPr="00B644EA">
        <w:rPr>
          <w:rFonts w:ascii="Arial" w:hAnsi="Arial" w:cs="David" w:hint="cs"/>
          <w:b/>
          <w:bCs/>
          <w:u w:val="single"/>
          <w:rtl/>
        </w:rPr>
        <w:t>תנאי סף:</w:t>
      </w:r>
    </w:p>
    <w:p w:rsidR="00D43299" w:rsidRDefault="000E5CB8" w:rsidP="000E5CB8">
      <w:pPr>
        <w:pStyle w:val="a7"/>
        <w:numPr>
          <w:ilvl w:val="1"/>
          <w:numId w:val="1"/>
        </w:numPr>
        <w:spacing w:line="276" w:lineRule="auto"/>
        <w:jc w:val="both"/>
        <w:rPr>
          <w:rFonts w:ascii="David" w:hAnsi="David" w:cs="David"/>
          <w:u w:val="single"/>
        </w:rPr>
      </w:pPr>
      <w:bookmarkStart w:id="1" w:name="_Ref459714459"/>
      <w:bookmarkStart w:id="2" w:name="_Ref459570697"/>
      <w:r w:rsidRPr="000E5CB8">
        <w:rPr>
          <w:rFonts w:ascii="David" w:hAnsi="David" w:cs="David" w:hint="cs"/>
          <w:u w:val="single"/>
          <w:rtl/>
        </w:rPr>
        <w:t>המציע יעמיד יועץ מטעמו</w:t>
      </w:r>
      <w:r>
        <w:rPr>
          <w:rFonts w:ascii="David" w:hAnsi="David" w:cs="David" w:hint="cs"/>
          <w:u w:val="single"/>
          <w:rtl/>
        </w:rPr>
        <w:t>, הנדרש להיות בעל ניסיון מוכח ויכולות כמפורט להלן:</w:t>
      </w:r>
    </w:p>
    <w:p w:rsidR="004731B9" w:rsidRPr="004731B9" w:rsidRDefault="006B4C75" w:rsidP="008C790B">
      <w:pPr>
        <w:pStyle w:val="a7"/>
        <w:numPr>
          <w:ilvl w:val="0"/>
          <w:numId w:val="5"/>
        </w:numPr>
        <w:spacing w:line="276" w:lineRule="auto"/>
        <w:jc w:val="both"/>
        <w:rPr>
          <w:rFonts w:ascii="David" w:hAnsi="David" w:cs="David"/>
          <w:u w:val="single"/>
        </w:rPr>
      </w:pPr>
      <w:bookmarkStart w:id="3" w:name="_Ref316396442"/>
      <w:r w:rsidRPr="006B4C75">
        <w:rPr>
          <w:rFonts w:cs="David"/>
          <w:rtl/>
        </w:rPr>
        <w:t>תואר ראשון</w:t>
      </w:r>
      <w:bookmarkEnd w:id="3"/>
      <w:bookmarkEnd w:id="1"/>
      <w:bookmarkEnd w:id="2"/>
      <w:r w:rsidR="008C790B">
        <w:rPr>
          <w:rFonts w:cs="David" w:hint="cs"/>
          <w:rtl/>
        </w:rPr>
        <w:t>.</w:t>
      </w:r>
    </w:p>
    <w:p w:rsidR="004731B9" w:rsidRPr="004731B9" w:rsidRDefault="004731B9" w:rsidP="004731B9">
      <w:pPr>
        <w:pStyle w:val="a7"/>
        <w:numPr>
          <w:ilvl w:val="0"/>
          <w:numId w:val="5"/>
        </w:numPr>
        <w:spacing w:line="276" w:lineRule="auto"/>
        <w:jc w:val="both"/>
        <w:rPr>
          <w:rFonts w:ascii="David" w:hAnsi="David" w:cs="David"/>
          <w:u w:val="single"/>
        </w:rPr>
      </w:pPr>
      <w:r w:rsidRPr="00393BED">
        <w:rPr>
          <w:rFonts w:cs="David" w:hint="cs"/>
          <w:sz w:val="22"/>
          <w:rtl/>
        </w:rPr>
        <w:t>ניסיון</w:t>
      </w:r>
      <w:r w:rsidRPr="007044F0">
        <w:rPr>
          <w:rFonts w:cs="David" w:hint="cs"/>
          <w:rtl/>
        </w:rPr>
        <w:t xml:space="preserve"> </w:t>
      </w:r>
      <w:r w:rsidRPr="00393BED">
        <w:rPr>
          <w:rFonts w:cs="David" w:hint="cs"/>
          <w:sz w:val="22"/>
          <w:rtl/>
        </w:rPr>
        <w:t>של</w:t>
      </w:r>
      <w:r w:rsidRPr="007044F0">
        <w:rPr>
          <w:rFonts w:cs="David" w:hint="cs"/>
          <w:rtl/>
        </w:rPr>
        <w:t xml:space="preserve"> חמש שנים לפחות בעבודה מול המגזר הדרוזי והצ'רקסי. </w:t>
      </w:r>
    </w:p>
    <w:p w:rsidR="004731B9" w:rsidRPr="004731B9" w:rsidRDefault="004731B9" w:rsidP="004731B9">
      <w:pPr>
        <w:pStyle w:val="a7"/>
        <w:numPr>
          <w:ilvl w:val="0"/>
          <w:numId w:val="5"/>
        </w:numPr>
        <w:spacing w:line="276" w:lineRule="auto"/>
        <w:jc w:val="both"/>
        <w:rPr>
          <w:rFonts w:ascii="David" w:hAnsi="David" w:cs="David"/>
          <w:u w:val="single"/>
        </w:rPr>
      </w:pPr>
      <w:r w:rsidRPr="00844435">
        <w:rPr>
          <w:rFonts w:cs="David" w:hint="cs"/>
          <w:rtl/>
        </w:rPr>
        <w:t>ניסיון</w:t>
      </w:r>
      <w:r w:rsidRPr="007044F0">
        <w:rPr>
          <w:rFonts w:cs="David" w:hint="cs"/>
          <w:rtl/>
        </w:rPr>
        <w:t xml:space="preserve"> של חמש שנים לפחות בעבודה מול גופים ציבוריים (לעניין זה "גוף ציבורי"</w:t>
      </w:r>
      <w:r>
        <w:rPr>
          <w:rFonts w:cs="David" w:hint="cs"/>
          <w:rtl/>
        </w:rPr>
        <w:t xml:space="preserve"> הינו </w:t>
      </w:r>
      <w:r w:rsidRPr="007044F0">
        <w:rPr>
          <w:rFonts w:cs="David" w:hint="cs"/>
          <w:rtl/>
        </w:rPr>
        <w:t xml:space="preserve">משרד </w:t>
      </w:r>
      <w:r w:rsidRPr="00393BED">
        <w:rPr>
          <w:rFonts w:cs="David" w:hint="cs"/>
          <w:sz w:val="22"/>
          <w:rtl/>
        </w:rPr>
        <w:t>ממשלתי</w:t>
      </w:r>
      <w:r w:rsidRPr="007044F0">
        <w:rPr>
          <w:rFonts w:cs="David" w:hint="cs"/>
          <w:rtl/>
        </w:rPr>
        <w:t>, תאגיד סטטוטורי וחברה ממשלתית)</w:t>
      </w:r>
      <w:r>
        <w:rPr>
          <w:rFonts w:cs="David" w:hint="cs"/>
          <w:rtl/>
        </w:rPr>
        <w:t>.</w:t>
      </w:r>
      <w:r w:rsidRPr="007044F0">
        <w:rPr>
          <w:rFonts w:cs="David" w:hint="cs"/>
          <w:rtl/>
        </w:rPr>
        <w:t xml:space="preserve"> </w:t>
      </w:r>
    </w:p>
    <w:p w:rsidR="004731B9" w:rsidRPr="004731B9" w:rsidRDefault="004731B9" w:rsidP="004731B9">
      <w:pPr>
        <w:pStyle w:val="a7"/>
        <w:numPr>
          <w:ilvl w:val="0"/>
          <w:numId w:val="5"/>
        </w:numPr>
        <w:spacing w:line="276" w:lineRule="auto"/>
        <w:jc w:val="both"/>
        <w:rPr>
          <w:rFonts w:ascii="David" w:hAnsi="David" w:cs="David"/>
          <w:u w:val="single"/>
        </w:rPr>
      </w:pPr>
      <w:r>
        <w:rPr>
          <w:rFonts w:cs="David" w:hint="cs"/>
          <w:rtl/>
        </w:rPr>
        <w:t xml:space="preserve">ניסיון של חמש שנים לפחות בעבודה מול רשויות מקומיות, בדגש על ניסיון בתחומי </w:t>
      </w:r>
      <w:proofErr w:type="spellStart"/>
      <w:r>
        <w:rPr>
          <w:rFonts w:cs="David" w:hint="cs"/>
          <w:rtl/>
        </w:rPr>
        <w:t>מינהל</w:t>
      </w:r>
      <w:proofErr w:type="spellEnd"/>
      <w:r>
        <w:rPr>
          <w:rFonts w:cs="David" w:hint="cs"/>
          <w:rtl/>
        </w:rPr>
        <w:t xml:space="preserve"> ותקציבים ותכנון ובנייה ברשויות. </w:t>
      </w:r>
    </w:p>
    <w:p w:rsidR="009D2329" w:rsidRPr="00550A73" w:rsidRDefault="004731B9" w:rsidP="00550A73">
      <w:pPr>
        <w:pStyle w:val="a7"/>
        <w:numPr>
          <w:ilvl w:val="0"/>
          <w:numId w:val="5"/>
        </w:numPr>
        <w:spacing w:line="276" w:lineRule="auto"/>
        <w:jc w:val="both"/>
        <w:rPr>
          <w:rFonts w:ascii="David" w:hAnsi="David" w:cs="David"/>
          <w:u w:val="single"/>
        </w:rPr>
      </w:pPr>
      <w:r w:rsidRPr="00393BED">
        <w:rPr>
          <w:rFonts w:cs="David" w:hint="cs"/>
          <w:sz w:val="22"/>
          <w:rtl/>
        </w:rPr>
        <w:t>ניסיון</w:t>
      </w:r>
      <w:r w:rsidRPr="008B1FC1">
        <w:rPr>
          <w:rFonts w:cs="David" w:hint="cs"/>
          <w:rtl/>
        </w:rPr>
        <w:t xml:space="preserve"> </w:t>
      </w:r>
      <w:r w:rsidRPr="00393BED">
        <w:rPr>
          <w:rFonts w:cs="David" w:hint="cs"/>
          <w:sz w:val="22"/>
          <w:rtl/>
        </w:rPr>
        <w:t>מוכח</w:t>
      </w:r>
      <w:r w:rsidRPr="008B1FC1">
        <w:rPr>
          <w:rFonts w:cs="David" w:hint="cs"/>
          <w:rtl/>
        </w:rPr>
        <w:t xml:space="preserve"> בניהול פרויקטים בהיקף של מעל 50 מיליון ₪, לכל הפרויקטים יחד</w:t>
      </w:r>
      <w:r w:rsidRPr="00DA7EB9">
        <w:rPr>
          <w:rFonts w:ascii="David" w:hAnsi="David" w:cs="David" w:hint="cs"/>
          <w:rtl/>
        </w:rPr>
        <w:t>.</w:t>
      </w:r>
    </w:p>
    <w:p w:rsidR="000E5CB8" w:rsidRPr="00550A73" w:rsidRDefault="00D43299" w:rsidP="009E0BE1">
      <w:pPr>
        <w:pStyle w:val="a7"/>
        <w:numPr>
          <w:ilvl w:val="1"/>
          <w:numId w:val="1"/>
        </w:numPr>
        <w:spacing w:line="276" w:lineRule="auto"/>
        <w:jc w:val="both"/>
        <w:rPr>
          <w:rFonts w:ascii="David" w:hAnsi="David" w:cs="David"/>
          <w:u w:val="single"/>
        </w:rPr>
      </w:pPr>
      <w:r w:rsidRPr="00550A73">
        <w:rPr>
          <w:rFonts w:cs="David"/>
          <w:rtl/>
        </w:rPr>
        <w:t xml:space="preserve">המציע צירף להצעתו ערבות בנקאית או ערבות מחברת ביטוח (מקורית), על סך של </w:t>
      </w:r>
      <w:r w:rsidR="000E5CB8" w:rsidRPr="00550A73">
        <w:rPr>
          <w:rFonts w:cs="David" w:hint="cs"/>
          <w:rtl/>
        </w:rPr>
        <w:t>8</w:t>
      </w:r>
      <w:r w:rsidRPr="00550A73">
        <w:rPr>
          <w:rFonts w:cs="David"/>
          <w:rtl/>
        </w:rPr>
        <w:t>,</w:t>
      </w:r>
      <w:r w:rsidR="00550A73" w:rsidRPr="00550A73">
        <w:rPr>
          <w:rFonts w:cs="David" w:hint="cs"/>
          <w:rtl/>
        </w:rPr>
        <w:t>750</w:t>
      </w:r>
      <w:r w:rsidRPr="00550A73">
        <w:rPr>
          <w:rFonts w:cs="David"/>
          <w:rtl/>
        </w:rPr>
        <w:t xml:space="preserve"> ₪</w:t>
      </w:r>
      <w:r w:rsidR="00B9091B" w:rsidRPr="00550A73">
        <w:rPr>
          <w:rFonts w:cs="David" w:hint="cs"/>
          <w:rtl/>
        </w:rPr>
        <w:t xml:space="preserve"> בנוסח המופיע במסמכי המכרז</w:t>
      </w:r>
      <w:r w:rsidR="00855C8B" w:rsidRPr="00550A73">
        <w:rPr>
          <w:rFonts w:cs="David" w:hint="cs"/>
          <w:rtl/>
        </w:rPr>
        <w:t xml:space="preserve">, </w:t>
      </w:r>
      <w:r w:rsidR="00855C8B" w:rsidRPr="00081430">
        <w:rPr>
          <w:rFonts w:cs="David" w:hint="cs"/>
          <w:b/>
          <w:bCs/>
          <w:rtl/>
        </w:rPr>
        <w:t xml:space="preserve">בתוקף עד ליום </w:t>
      </w:r>
      <w:r w:rsidR="009E0BE1" w:rsidRPr="00081430">
        <w:rPr>
          <w:rFonts w:cs="David" w:hint="cs"/>
          <w:b/>
          <w:bCs/>
          <w:rtl/>
        </w:rPr>
        <w:t>24</w:t>
      </w:r>
      <w:r w:rsidR="00BE54DC" w:rsidRPr="00081430">
        <w:rPr>
          <w:rFonts w:cs="David" w:hint="cs"/>
          <w:b/>
          <w:bCs/>
          <w:rtl/>
        </w:rPr>
        <w:t>.4.2017</w:t>
      </w:r>
      <w:r w:rsidR="00BE54DC">
        <w:rPr>
          <w:rFonts w:cs="David" w:hint="cs"/>
          <w:rtl/>
        </w:rPr>
        <w:t>.</w:t>
      </w:r>
      <w:r w:rsidR="00BE54DC">
        <w:rPr>
          <w:rFonts w:ascii="David" w:hAnsi="David" w:cs="David" w:hint="cs"/>
          <w:u w:val="single"/>
          <w:rtl/>
        </w:rPr>
        <w:t xml:space="preserve"> </w:t>
      </w:r>
    </w:p>
    <w:p w:rsidR="00E7290D" w:rsidRPr="000E5CB8" w:rsidRDefault="00E7290D" w:rsidP="000E5CB8">
      <w:pPr>
        <w:pStyle w:val="a7"/>
        <w:numPr>
          <w:ilvl w:val="1"/>
          <w:numId w:val="1"/>
        </w:numPr>
        <w:spacing w:line="276" w:lineRule="auto"/>
        <w:jc w:val="both"/>
        <w:rPr>
          <w:rFonts w:ascii="David" w:hAnsi="David" w:cs="David"/>
          <w:u w:val="single"/>
          <w:rtl/>
        </w:rPr>
      </w:pPr>
      <w:r w:rsidRPr="000E5CB8">
        <w:rPr>
          <w:rFonts w:cs="David" w:hint="cs"/>
          <w:rtl/>
        </w:rPr>
        <w:t>יתר תנאי הסף מפורטים במסמכי המכרז.</w:t>
      </w:r>
    </w:p>
    <w:p w:rsidR="00E7290D" w:rsidRPr="0078021A" w:rsidRDefault="00E7290D" w:rsidP="000747BA">
      <w:pPr>
        <w:numPr>
          <w:ilvl w:val="0"/>
          <w:numId w:val="1"/>
        </w:numPr>
        <w:spacing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 xml:space="preserve">במכרז תבוצע בחינה דו שלבית. לשם כך, </w:t>
      </w:r>
      <w:r w:rsidRPr="007C5A19">
        <w:rPr>
          <w:rFonts w:cs="David" w:hint="cs"/>
          <w:b/>
          <w:bCs/>
          <w:rtl/>
        </w:rPr>
        <w:t>הצעת המחיר</w:t>
      </w:r>
      <w:r w:rsidRPr="0078021A">
        <w:rPr>
          <w:rFonts w:cs="David" w:hint="cs"/>
          <w:rtl/>
        </w:rPr>
        <w:t xml:space="preserve"> נדרשת להיות מוגשות </w:t>
      </w:r>
      <w:r w:rsidRPr="007C5A19">
        <w:rPr>
          <w:rFonts w:cs="David" w:hint="cs"/>
          <w:b/>
          <w:bCs/>
          <w:rtl/>
        </w:rPr>
        <w:t>במעטפה</w:t>
      </w:r>
      <w:r w:rsidRPr="0078021A">
        <w:rPr>
          <w:rFonts w:cs="David" w:hint="cs"/>
          <w:rtl/>
        </w:rPr>
        <w:t xml:space="preserve"> </w:t>
      </w:r>
      <w:r w:rsidRPr="007C5A19">
        <w:rPr>
          <w:rFonts w:cs="David" w:hint="cs"/>
          <w:b/>
          <w:bCs/>
          <w:rtl/>
        </w:rPr>
        <w:t>סגורה</w:t>
      </w:r>
      <w:r w:rsidRPr="0078021A">
        <w:rPr>
          <w:rFonts w:cs="David" w:hint="cs"/>
          <w:rtl/>
        </w:rPr>
        <w:t xml:space="preserve"> בנפרד מחלקי ההצעה האחרים. </w:t>
      </w:r>
    </w:p>
    <w:p w:rsidR="00E7290D" w:rsidRPr="0078021A" w:rsidRDefault="00E7290D" w:rsidP="008C790B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/>
          <w:rtl/>
        </w:rPr>
        <w:t xml:space="preserve">המועד האחרון להגשת הצעות לתיבת המכרזים בכתובת </w:t>
      </w:r>
      <w:r w:rsidRPr="0078021A">
        <w:rPr>
          <w:rFonts w:ascii="Arial" w:hAnsi="Arial" w:cs="David" w:hint="cs"/>
          <w:rtl/>
        </w:rPr>
        <w:t xml:space="preserve">שדרות שאול המלך 8, תל אביב, בקומה 13, </w:t>
      </w:r>
      <w:r w:rsidRPr="0078021A">
        <w:rPr>
          <w:rFonts w:ascii="Arial" w:hAnsi="Arial" w:cs="David"/>
          <w:rtl/>
        </w:rPr>
        <w:t xml:space="preserve">הינו </w:t>
      </w:r>
      <w:r w:rsidRPr="00DA7EB9">
        <w:rPr>
          <w:rFonts w:ascii="Arial" w:hAnsi="Arial" w:cs="David"/>
          <w:rtl/>
        </w:rPr>
        <w:t xml:space="preserve">בתאריך </w:t>
      </w:r>
      <w:r w:rsidR="008C790B">
        <w:rPr>
          <w:rFonts w:ascii="Arial" w:hAnsi="Arial" w:cs="David" w:hint="cs"/>
          <w:b/>
          <w:bCs/>
          <w:rtl/>
        </w:rPr>
        <w:t>24</w:t>
      </w:r>
      <w:r w:rsidR="00DA7EB9" w:rsidRPr="00DA7EB9">
        <w:rPr>
          <w:rFonts w:ascii="Arial" w:hAnsi="Arial" w:cs="David" w:hint="cs"/>
          <w:b/>
          <w:bCs/>
          <w:rtl/>
        </w:rPr>
        <w:t>.1.2017</w:t>
      </w:r>
      <w:r w:rsidR="004C201C" w:rsidRPr="00DA7EB9">
        <w:rPr>
          <w:rFonts w:ascii="Arial" w:hAnsi="Arial" w:cs="David" w:hint="cs"/>
          <w:b/>
          <w:bCs/>
          <w:rtl/>
        </w:rPr>
        <w:t xml:space="preserve"> </w:t>
      </w:r>
      <w:r w:rsidRPr="00DA7EB9">
        <w:rPr>
          <w:rFonts w:ascii="Arial" w:hAnsi="Arial" w:cs="David"/>
          <w:b/>
          <w:bCs/>
          <w:rtl/>
        </w:rPr>
        <w:t xml:space="preserve">בשעה </w:t>
      </w:r>
      <w:r w:rsidR="007C5A19" w:rsidRPr="00DA7EB9">
        <w:rPr>
          <w:rFonts w:ascii="Arial" w:hAnsi="Arial" w:cs="David" w:hint="cs"/>
          <w:b/>
          <w:bCs/>
          <w:rtl/>
        </w:rPr>
        <w:t>12:00</w:t>
      </w:r>
      <w:r w:rsidR="007C5A19" w:rsidRPr="00DA7EB9">
        <w:rPr>
          <w:rFonts w:ascii="Arial" w:hAnsi="Arial" w:cs="David" w:hint="cs"/>
          <w:rtl/>
        </w:rPr>
        <w:t xml:space="preserve">. </w:t>
      </w:r>
      <w:r w:rsidRPr="00DA7EB9">
        <w:rPr>
          <w:rFonts w:ascii="Arial" w:hAnsi="Arial" w:cs="David"/>
          <w:rtl/>
        </w:rPr>
        <w:t>הצעה</w:t>
      </w:r>
      <w:r w:rsidRPr="0078021A">
        <w:rPr>
          <w:rFonts w:ascii="Arial" w:hAnsi="Arial" w:cs="David"/>
          <w:rtl/>
        </w:rPr>
        <w:t xml:space="preserve"> שתגיע לאחר המועד האחרון להגשת ההצעות לא תובא לדיון בוועדת המכרזים. </w:t>
      </w:r>
    </w:p>
    <w:p w:rsidR="00E7290D" w:rsidRPr="0078021A" w:rsidRDefault="00E7290D" w:rsidP="008C790B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ascii="Arial" w:hAnsi="Arial" w:cs="David"/>
        </w:rPr>
      </w:pPr>
      <w:r w:rsidRPr="0078021A">
        <w:rPr>
          <w:rFonts w:ascii="Arial" w:hAnsi="Arial" w:cs="David" w:hint="cs"/>
          <w:rtl/>
        </w:rPr>
        <w:t>המועד האחרון להגשת שאלות הבהרה</w:t>
      </w:r>
      <w:r w:rsidR="007C5A19">
        <w:rPr>
          <w:rFonts w:ascii="Arial" w:hAnsi="Arial" w:cs="David" w:hint="cs"/>
          <w:rtl/>
        </w:rPr>
        <w:t xml:space="preserve"> הינו </w:t>
      </w:r>
      <w:r w:rsidR="007C5A19" w:rsidRPr="00D87A28">
        <w:rPr>
          <w:rFonts w:ascii="Arial" w:hAnsi="Arial" w:cs="David" w:hint="cs"/>
          <w:rtl/>
        </w:rPr>
        <w:t>בתאריך</w:t>
      </w:r>
      <w:r w:rsidRPr="00D87A28">
        <w:rPr>
          <w:rFonts w:ascii="Arial" w:hAnsi="Arial" w:cs="David" w:hint="cs"/>
          <w:rtl/>
        </w:rPr>
        <w:t xml:space="preserve"> </w:t>
      </w:r>
      <w:r w:rsidR="008C790B">
        <w:rPr>
          <w:rFonts w:ascii="Arial" w:hAnsi="Arial" w:cs="David" w:hint="cs"/>
          <w:b/>
          <w:bCs/>
          <w:rtl/>
        </w:rPr>
        <w:t>10</w:t>
      </w:r>
      <w:r w:rsidR="00D87A28" w:rsidRPr="00D87A28">
        <w:rPr>
          <w:rFonts w:ascii="Arial" w:hAnsi="Arial" w:cs="David" w:hint="cs"/>
          <w:b/>
          <w:bCs/>
          <w:rtl/>
        </w:rPr>
        <w:t>.1.2017</w:t>
      </w:r>
      <w:r w:rsidRPr="00D87A28">
        <w:rPr>
          <w:rFonts w:ascii="Arial" w:hAnsi="Arial" w:cs="David" w:hint="cs"/>
          <w:b/>
          <w:bCs/>
          <w:rtl/>
        </w:rPr>
        <w:t xml:space="preserve"> בשעה </w:t>
      </w:r>
      <w:r w:rsidR="00D87A28" w:rsidRPr="00D87A28">
        <w:rPr>
          <w:rFonts w:ascii="Arial" w:hAnsi="Arial" w:cs="David" w:hint="cs"/>
          <w:b/>
          <w:bCs/>
          <w:rtl/>
        </w:rPr>
        <w:t>12</w:t>
      </w:r>
      <w:r w:rsidRPr="00D87A28">
        <w:rPr>
          <w:rFonts w:ascii="Arial" w:hAnsi="Arial" w:cs="David" w:hint="cs"/>
          <w:b/>
          <w:bCs/>
          <w:rtl/>
        </w:rPr>
        <w:t>:00.</w:t>
      </w:r>
      <w:r w:rsidR="007479E0" w:rsidRPr="00D87A28">
        <w:rPr>
          <w:rFonts w:ascii="Arial" w:hAnsi="Arial" w:cs="David" w:hint="cs"/>
          <w:rtl/>
        </w:rPr>
        <w:t xml:space="preserve"> </w:t>
      </w:r>
      <w:r w:rsidRPr="00D87A28">
        <w:rPr>
          <w:rFonts w:ascii="Arial" w:hAnsi="Arial" w:cs="David" w:hint="cs"/>
          <w:rtl/>
        </w:rPr>
        <w:t>בהודעת</w:t>
      </w:r>
      <w:r w:rsidRPr="0078021A">
        <w:rPr>
          <w:rFonts w:ascii="Arial" w:hAnsi="Arial" w:cs="David" w:hint="cs"/>
          <w:rtl/>
        </w:rPr>
        <w:t xml:space="preserve"> דוא"ל </w:t>
      </w:r>
      <w:r w:rsidR="000E5CB8">
        <w:rPr>
          <w:rFonts w:ascii="Arial" w:hAnsi="Arial" w:cs="David" w:hint="cs"/>
          <w:rtl/>
        </w:rPr>
        <w:t xml:space="preserve">לגברת מרב אורבך בדואר </w:t>
      </w:r>
      <w:r w:rsidR="000E5CB8" w:rsidRPr="0077616E">
        <w:rPr>
          <w:rFonts w:ascii="Arial" w:hAnsi="Arial" w:cs="David" w:hint="cs"/>
          <w:rtl/>
        </w:rPr>
        <w:t xml:space="preserve">אלקטרוני </w:t>
      </w:r>
      <w:r w:rsidR="000E5CB8" w:rsidRPr="0077616E">
        <w:t>MeravO@pmo.gov.il</w:t>
      </w:r>
      <w:r w:rsidRPr="0077616E">
        <w:rPr>
          <w:rFonts w:ascii="Arial" w:hAnsi="Arial" w:cs="David" w:hint="cs"/>
          <w:rtl/>
        </w:rPr>
        <w:t xml:space="preserve"> בהתאם</w:t>
      </w:r>
      <w:r w:rsidRPr="0078021A">
        <w:rPr>
          <w:rFonts w:ascii="Arial" w:hAnsi="Arial" w:cs="David" w:hint="cs"/>
          <w:rtl/>
        </w:rPr>
        <w:t xml:space="preserve"> למתווה המפורט במסמכי המכרז. 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ascii="Arial" w:hAnsi="Arial" w:cs="David"/>
          <w:rtl/>
        </w:rPr>
        <w:lastRenderedPageBreak/>
        <w:t>אמות המידה לבחירת הזוכה ויתר תנאי המכרז מופיעים במכרז</w:t>
      </w:r>
      <w:r w:rsidRPr="0078021A">
        <w:rPr>
          <w:rFonts w:cs="David" w:hint="cs"/>
          <w:rtl/>
        </w:rPr>
        <w:t>.</w:t>
      </w:r>
    </w:p>
    <w:p w:rsidR="00E7290D" w:rsidRPr="0078021A" w:rsidRDefault="00E7290D" w:rsidP="000747BA">
      <w:pPr>
        <w:numPr>
          <w:ilvl w:val="0"/>
          <w:numId w:val="1"/>
        </w:numPr>
        <w:spacing w:before="100" w:beforeAutospacing="1" w:after="100" w:afterAutospacing="1" w:line="276" w:lineRule="auto"/>
        <w:jc w:val="both"/>
        <w:outlineLvl w:val="0"/>
        <w:rPr>
          <w:rFonts w:cs="David"/>
        </w:rPr>
      </w:pPr>
      <w:r w:rsidRPr="0078021A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E7290D" w:rsidRDefault="00E7290D" w:rsidP="000747BA">
      <w:pPr>
        <w:tabs>
          <w:tab w:val="num" w:pos="1440"/>
        </w:tabs>
        <w:spacing w:line="276" w:lineRule="auto"/>
        <w:ind w:left="501"/>
        <w:jc w:val="both"/>
        <w:rPr>
          <w:rFonts w:cs="David"/>
          <w:rtl/>
        </w:rPr>
      </w:pPr>
    </w:p>
    <w:p w:rsidR="000E5CB8" w:rsidRPr="0078021A" w:rsidRDefault="00E7290D" w:rsidP="000E5CB8">
      <w:pPr>
        <w:ind w:left="5760"/>
        <w:jc w:val="both"/>
        <w:rPr>
          <w:rFonts w:ascii="Arial" w:hAnsi="Arial" w:cs="David"/>
          <w:rtl/>
        </w:rPr>
      </w:pPr>
      <w:r w:rsidRPr="0078021A">
        <w:rPr>
          <w:rFonts w:cs="David" w:hint="cs"/>
          <w:rtl/>
        </w:rPr>
        <w:t xml:space="preserve">         </w:t>
      </w:r>
      <w:r w:rsidR="000E5CB8" w:rsidRPr="0078021A">
        <w:rPr>
          <w:rFonts w:cs="David" w:hint="cs"/>
          <w:rtl/>
        </w:rPr>
        <w:t>ועדת המכרזים</w:t>
      </w:r>
      <w:r w:rsidR="000E5CB8" w:rsidRPr="0078021A">
        <w:rPr>
          <w:rFonts w:ascii="Arial" w:hAnsi="Arial" w:cs="David" w:hint="cs"/>
          <w:rtl/>
        </w:rPr>
        <w:t xml:space="preserve"> </w:t>
      </w:r>
    </w:p>
    <w:p w:rsidR="000E5CB8" w:rsidRDefault="000E5CB8" w:rsidP="000E5CB8">
      <w:pPr>
        <w:jc w:val="both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                                                                                                         </w:t>
      </w:r>
      <w:r w:rsidRPr="0078021A">
        <w:rPr>
          <w:rFonts w:ascii="Arial" w:hAnsi="Arial" w:cs="David" w:hint="cs"/>
          <w:rtl/>
        </w:rPr>
        <w:t xml:space="preserve">המשרד </w:t>
      </w:r>
      <w:r>
        <w:rPr>
          <w:rFonts w:ascii="Arial" w:hAnsi="Arial" w:cs="David" w:hint="cs"/>
          <w:rtl/>
        </w:rPr>
        <w:t>לשיתוף פעולה אזורי</w:t>
      </w:r>
      <w:r w:rsidRPr="0078021A">
        <w:rPr>
          <w:rFonts w:ascii="Arial" w:hAnsi="Arial" w:cs="David" w:hint="cs"/>
          <w:rtl/>
        </w:rPr>
        <w:t xml:space="preserve"> </w:t>
      </w:r>
    </w:p>
    <w:p w:rsidR="00045E66" w:rsidRPr="0078021A" w:rsidRDefault="00045E66" w:rsidP="000E5CB8">
      <w:pPr>
        <w:ind w:left="5760"/>
        <w:jc w:val="both"/>
        <w:rPr>
          <w:rFonts w:ascii="Arial" w:hAnsi="Arial"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jc w:val="both"/>
        <w:rPr>
          <w:rFonts w:cs="David"/>
          <w:rtl/>
        </w:rPr>
      </w:pPr>
    </w:p>
    <w:p w:rsidR="00E7290D" w:rsidRPr="0078021A" w:rsidRDefault="00E7290D" w:rsidP="000747BA">
      <w:pPr>
        <w:spacing w:line="276" w:lineRule="auto"/>
        <w:ind w:left="5760"/>
        <w:rPr>
          <w:rFonts w:cs="David"/>
          <w:color w:val="FF0000"/>
          <w:rtl/>
        </w:rPr>
      </w:pPr>
    </w:p>
    <w:p w:rsidR="002332A6" w:rsidRDefault="002332A6" w:rsidP="000747BA">
      <w:pPr>
        <w:spacing w:line="276" w:lineRule="auto"/>
      </w:pPr>
    </w:p>
    <w:sectPr w:rsidR="002332A6" w:rsidSect="00BD329B">
      <w:headerReference w:type="default" r:id="rId8"/>
      <w:footerReference w:type="default" r:id="rId9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91B" w:rsidRDefault="00B9091B" w:rsidP="00E61772">
      <w:r>
        <w:separator/>
      </w:r>
    </w:p>
  </w:endnote>
  <w:endnote w:type="continuationSeparator" w:id="0">
    <w:p w:rsidR="00B9091B" w:rsidRDefault="00B9091B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1="http://schemas.microsoft.com/office/drawing/2015/9/8/chartex" xmlns:cx="http://schemas.microsoft.com/office/drawing/2014/chartex">
          <w:pict>
            <v:line w14:anchorId="417A4BD0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91B" w:rsidRDefault="00B9091B" w:rsidP="00E61772">
      <w:r>
        <w:separator/>
      </w:r>
    </w:p>
  </w:footnote>
  <w:footnote w:type="continuationSeparator" w:id="0">
    <w:p w:rsidR="00B9091B" w:rsidRDefault="00B9091B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BD329B">
    <w:pPr>
      <w:pStyle w:val="a3"/>
      <w:jc w:val="center"/>
      <w:rPr>
        <w:rFonts w:cs="David"/>
        <w:b/>
        <w:bCs/>
        <w:color w:val="000080"/>
        <w:rtl/>
      </w:rPr>
    </w:pPr>
  </w:p>
  <w:p w:rsidR="00045E66" w:rsidRPr="008E1E7B" w:rsidRDefault="00045E66" w:rsidP="00BD329B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 xml:space="preserve">המשרד לשיתוף פעולה אזורי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1F7201AB"/>
    <w:multiLevelType w:val="hybridMultilevel"/>
    <w:tmpl w:val="2940E696"/>
    <w:lvl w:ilvl="0" w:tplc="01987FFA">
      <w:start w:val="1"/>
      <w:numFmt w:val="decimal"/>
      <w:lvlText w:val="%1."/>
      <w:lvlJc w:val="left"/>
      <w:pPr>
        <w:ind w:left="229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019" w:hanging="360"/>
      </w:pPr>
    </w:lvl>
    <w:lvl w:ilvl="2" w:tplc="0409001B" w:tentative="1">
      <w:start w:val="1"/>
      <w:numFmt w:val="lowerRoman"/>
      <w:lvlText w:val="%3."/>
      <w:lvlJc w:val="right"/>
      <w:pPr>
        <w:ind w:left="3739" w:hanging="180"/>
      </w:pPr>
    </w:lvl>
    <w:lvl w:ilvl="3" w:tplc="0409000F" w:tentative="1">
      <w:start w:val="1"/>
      <w:numFmt w:val="decimal"/>
      <w:lvlText w:val="%4."/>
      <w:lvlJc w:val="left"/>
      <w:pPr>
        <w:ind w:left="4459" w:hanging="360"/>
      </w:pPr>
    </w:lvl>
    <w:lvl w:ilvl="4" w:tplc="04090019" w:tentative="1">
      <w:start w:val="1"/>
      <w:numFmt w:val="lowerLetter"/>
      <w:lvlText w:val="%5."/>
      <w:lvlJc w:val="left"/>
      <w:pPr>
        <w:ind w:left="5179" w:hanging="360"/>
      </w:pPr>
    </w:lvl>
    <w:lvl w:ilvl="5" w:tplc="0409001B" w:tentative="1">
      <w:start w:val="1"/>
      <w:numFmt w:val="lowerRoman"/>
      <w:lvlText w:val="%6."/>
      <w:lvlJc w:val="right"/>
      <w:pPr>
        <w:ind w:left="5899" w:hanging="180"/>
      </w:pPr>
    </w:lvl>
    <w:lvl w:ilvl="6" w:tplc="0409000F" w:tentative="1">
      <w:start w:val="1"/>
      <w:numFmt w:val="decimal"/>
      <w:lvlText w:val="%7."/>
      <w:lvlJc w:val="left"/>
      <w:pPr>
        <w:ind w:left="6619" w:hanging="360"/>
      </w:pPr>
    </w:lvl>
    <w:lvl w:ilvl="7" w:tplc="04090019" w:tentative="1">
      <w:start w:val="1"/>
      <w:numFmt w:val="lowerLetter"/>
      <w:lvlText w:val="%8."/>
      <w:lvlJc w:val="left"/>
      <w:pPr>
        <w:ind w:left="7339" w:hanging="360"/>
      </w:pPr>
    </w:lvl>
    <w:lvl w:ilvl="8" w:tplc="0409001B" w:tentative="1">
      <w:start w:val="1"/>
      <w:numFmt w:val="lowerRoman"/>
      <w:lvlText w:val="%9."/>
      <w:lvlJc w:val="right"/>
      <w:pPr>
        <w:ind w:left="8059" w:hanging="180"/>
      </w:pPr>
    </w:lvl>
  </w:abstractNum>
  <w:abstractNum w:abstractNumId="4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5">
    <w:nsid w:val="675B5125"/>
    <w:multiLevelType w:val="multilevel"/>
    <w:tmpl w:val="BBE4C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isLgl/>
      <w:lvlText w:val="%1.%2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tabs>
          <w:tab w:val="num" w:pos="1428"/>
        </w:tabs>
        <w:ind w:left="1428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(%4)"/>
      <w:lvlJc w:val="left"/>
      <w:pPr>
        <w:tabs>
          <w:tab w:val="num" w:pos="2160"/>
        </w:tabs>
        <w:ind w:left="2160" w:hanging="720"/>
      </w:pPr>
      <w:rPr>
        <w:rFonts w:ascii="Times New Roman" w:eastAsia="Times New Roman" w:hAnsi="Times New Roman" w:cs="Times New Roman"/>
      </w:rPr>
    </w:lvl>
    <w:lvl w:ilvl="4">
      <w:start w:val="1"/>
      <w:numFmt w:val="decimal"/>
      <w:isLgl/>
      <w:lvlText w:val="%1.%2.%3.%4.%5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3600"/>
        </w:tabs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680"/>
        </w:tabs>
        <w:ind w:left="4680" w:hanging="1440"/>
      </w:pPr>
      <w:rPr>
        <w:rFonts w:hint="default"/>
      </w:r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747BA"/>
    <w:rsid w:val="00081430"/>
    <w:rsid w:val="000C369A"/>
    <w:rsid w:val="000E5CB8"/>
    <w:rsid w:val="002332A6"/>
    <w:rsid w:val="002549EF"/>
    <w:rsid w:val="002713B4"/>
    <w:rsid w:val="002C6EED"/>
    <w:rsid w:val="00363C3C"/>
    <w:rsid w:val="0038779A"/>
    <w:rsid w:val="003B62E5"/>
    <w:rsid w:val="003D7F1D"/>
    <w:rsid w:val="00416A54"/>
    <w:rsid w:val="00454BD9"/>
    <w:rsid w:val="004731B9"/>
    <w:rsid w:val="00483F1E"/>
    <w:rsid w:val="004C201C"/>
    <w:rsid w:val="00550A73"/>
    <w:rsid w:val="00556C79"/>
    <w:rsid w:val="005B6CEB"/>
    <w:rsid w:val="00652B39"/>
    <w:rsid w:val="0067234E"/>
    <w:rsid w:val="006B3984"/>
    <w:rsid w:val="006B4C75"/>
    <w:rsid w:val="007479E0"/>
    <w:rsid w:val="007633C4"/>
    <w:rsid w:val="0077616E"/>
    <w:rsid w:val="007C5A19"/>
    <w:rsid w:val="007E16B6"/>
    <w:rsid w:val="008171A3"/>
    <w:rsid w:val="00855C8B"/>
    <w:rsid w:val="00886C4B"/>
    <w:rsid w:val="008A548F"/>
    <w:rsid w:val="008C790B"/>
    <w:rsid w:val="008D4CA7"/>
    <w:rsid w:val="008D510F"/>
    <w:rsid w:val="009258A1"/>
    <w:rsid w:val="009A4B75"/>
    <w:rsid w:val="009D2329"/>
    <w:rsid w:val="009E0BE1"/>
    <w:rsid w:val="00A31B56"/>
    <w:rsid w:val="00A9434C"/>
    <w:rsid w:val="00B11F92"/>
    <w:rsid w:val="00B644EA"/>
    <w:rsid w:val="00B9091B"/>
    <w:rsid w:val="00BD329B"/>
    <w:rsid w:val="00BE54DC"/>
    <w:rsid w:val="00C16673"/>
    <w:rsid w:val="00D43299"/>
    <w:rsid w:val="00D87A28"/>
    <w:rsid w:val="00D972E4"/>
    <w:rsid w:val="00DA7EB9"/>
    <w:rsid w:val="00E61772"/>
    <w:rsid w:val="00E7290D"/>
    <w:rsid w:val="00ED39AA"/>
    <w:rsid w:val="00F875AB"/>
    <w:rsid w:val="00FC5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5:docId w15:val="{ED00D3B6-F0E7-47B1-B052-8DAC7974E9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character" w:styleId="ac">
    <w:name w:val="annotation reference"/>
    <w:uiPriority w:val="99"/>
    <w:semiHidden/>
    <w:unhideWhenUsed/>
    <w:rsid w:val="00FC54D5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FC54D5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FC54D5"/>
    <w:rPr>
      <w:rFonts w:ascii="Times New Roman" w:eastAsia="Times New Roman" w:hAnsi="Times New Roman" w:cs="Times New Roman"/>
      <w:sz w:val="20"/>
      <w:szCs w:val="20"/>
    </w:rPr>
  </w:style>
  <w:style w:type="paragraph" w:styleId="af">
    <w:name w:val="Balloon Text"/>
    <w:basedOn w:val="a"/>
    <w:link w:val="af0"/>
    <w:uiPriority w:val="99"/>
    <w:semiHidden/>
    <w:unhideWhenUsed/>
    <w:rsid w:val="00FC54D5"/>
    <w:rPr>
      <w:rFonts w:ascii="Tahoma" w:hAnsi="Tahoma" w:cs="Tahoma"/>
      <w:sz w:val="18"/>
      <w:szCs w:val="18"/>
    </w:rPr>
  </w:style>
  <w:style w:type="character" w:customStyle="1" w:styleId="af0">
    <w:name w:val="טקסט בלונים תו"/>
    <w:basedOn w:val="a0"/>
    <w:link w:val="af"/>
    <w:uiPriority w:val="99"/>
    <w:semiHidden/>
    <w:rsid w:val="00FC54D5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orc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401</Words>
  <Characters>2008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עדי אשכנזי</cp:lastModifiedBy>
  <cp:revision>2</cp:revision>
  <dcterms:created xsi:type="dcterms:W3CDTF">2016-12-29T06:29:00Z</dcterms:created>
  <dcterms:modified xsi:type="dcterms:W3CDTF">2016-12-29T06:29:00Z</dcterms:modified>
</cp:coreProperties>
</file>